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29" w:rsidRPr="002C737F" w:rsidRDefault="0009009D" w:rsidP="00652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E08F5">
        <w:rPr>
          <w:rFonts w:ascii="Times New Roman" w:hAnsi="Times New Roman" w:cs="Times New Roman"/>
          <w:sz w:val="28"/>
          <w:szCs w:val="28"/>
        </w:rPr>
        <w:t xml:space="preserve">       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АДМИНИСТРАЦИЯ МУНИЦИПАЛЬНОГО ОБРАЗОВАНИЯ  </w:t>
      </w:r>
    </w:p>
    <w:p w:rsidR="00652429" w:rsidRPr="00652429" w:rsidRDefault="00652429" w:rsidP="00652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                                    ФЕДОРОВСКИЙ СЕЛЬСОВЕТ                                                       </w:t>
      </w:r>
    </w:p>
    <w:p w:rsidR="00652429" w:rsidRPr="00652429" w:rsidRDefault="00652429" w:rsidP="00652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  <w:r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               АКБУЛАКСКОГО РАЙОНА ОРЕНБУРГСКОЙ ОБЛАСТИ </w:t>
      </w:r>
    </w:p>
    <w:p w:rsidR="00652429" w:rsidRPr="00652429" w:rsidRDefault="00652429" w:rsidP="00652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652429" w:rsidRPr="00652429" w:rsidRDefault="00652429" w:rsidP="0065242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color w:val="0F243E"/>
          <w:sz w:val="28"/>
          <w:szCs w:val="28"/>
        </w:rPr>
      </w:pPr>
      <w:r w:rsidRPr="00652429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                                           </w:t>
      </w:r>
      <w:proofErr w:type="gramStart"/>
      <w:r w:rsidRPr="00652429">
        <w:rPr>
          <w:rFonts w:ascii="Times New Roman" w:hAnsi="Times New Roman" w:cs="Times New Roman"/>
          <w:b/>
          <w:color w:val="0F243E"/>
          <w:sz w:val="28"/>
          <w:szCs w:val="28"/>
        </w:rPr>
        <w:t>П</w:t>
      </w:r>
      <w:proofErr w:type="gramEnd"/>
      <w:r w:rsidRPr="00652429">
        <w:rPr>
          <w:rFonts w:ascii="Times New Roman" w:hAnsi="Times New Roman" w:cs="Times New Roman"/>
          <w:b/>
          <w:color w:val="0F243E"/>
          <w:sz w:val="28"/>
          <w:szCs w:val="28"/>
        </w:rPr>
        <w:t xml:space="preserve"> О С Т А Н О В Л Е Н И Е                      </w:t>
      </w:r>
    </w:p>
    <w:p w:rsidR="009215E4" w:rsidRPr="00E86761" w:rsidRDefault="009215E4" w:rsidP="00652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652429" w:rsidRPr="00652429" w:rsidRDefault="0062222A" w:rsidP="00652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24"/>
          <w:szCs w:val="24"/>
        </w:rPr>
      </w:pPr>
      <w:r w:rsidRPr="0062222A">
        <w:rPr>
          <w:rFonts w:ascii="Times New Roman" w:hAnsi="Times New Roman" w:cs="Times New Roman"/>
          <w:color w:val="0F243E"/>
          <w:sz w:val="28"/>
          <w:szCs w:val="28"/>
        </w:rPr>
        <w:t>12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.</w:t>
      </w:r>
      <w:r w:rsidRPr="0062222A">
        <w:rPr>
          <w:rFonts w:ascii="Times New Roman" w:hAnsi="Times New Roman" w:cs="Times New Roman"/>
          <w:color w:val="0F243E"/>
          <w:sz w:val="28"/>
          <w:szCs w:val="28"/>
        </w:rPr>
        <w:t>12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.2022</w:t>
      </w:r>
      <w:r w:rsidR="00652429" w:rsidRPr="00652429">
        <w:rPr>
          <w:rFonts w:ascii="Times New Roman" w:hAnsi="Times New Roman" w:cs="Times New Roman"/>
          <w:color w:val="0F243E"/>
        </w:rPr>
        <w:t xml:space="preserve">                                     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с</w:t>
      </w:r>
      <w:proofErr w:type="gramStart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.Ф</w:t>
      </w:r>
      <w:proofErr w:type="gramEnd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ёдоровка</w:t>
      </w:r>
      <w:r w:rsidR="00652429" w:rsidRPr="00652429">
        <w:rPr>
          <w:rFonts w:ascii="Times New Roman" w:hAnsi="Times New Roman" w:cs="Times New Roman"/>
          <w:color w:val="0F243E"/>
        </w:rPr>
        <w:t xml:space="preserve">                                                     </w:t>
      </w:r>
      <w:r w:rsidRPr="0062222A">
        <w:rPr>
          <w:rFonts w:ascii="Times New Roman" w:hAnsi="Times New Roman" w:cs="Times New Roman"/>
          <w:color w:val="0F243E"/>
        </w:rPr>
        <w:t xml:space="preserve">       </w:t>
      </w:r>
      <w:r w:rsidR="00652429" w:rsidRPr="00652429">
        <w:rPr>
          <w:rFonts w:ascii="Times New Roman" w:hAnsi="Times New Roman" w:cs="Times New Roman"/>
          <w:color w:val="0F243E"/>
        </w:rPr>
        <w:t xml:space="preserve">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№ </w:t>
      </w:r>
      <w:r w:rsidRPr="0062222A">
        <w:rPr>
          <w:rFonts w:ascii="Times New Roman" w:hAnsi="Times New Roman" w:cs="Times New Roman"/>
          <w:color w:val="0F243E"/>
          <w:sz w:val="28"/>
          <w:szCs w:val="28"/>
        </w:rPr>
        <w:t>51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-</w:t>
      </w:r>
      <w:proofErr w:type="spellStart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п</w:t>
      </w:r>
      <w:proofErr w:type="spellEnd"/>
      <w:r w:rsidR="00652429" w:rsidRPr="00652429">
        <w:rPr>
          <w:rFonts w:ascii="Times New Roman" w:hAnsi="Times New Roman" w:cs="Times New Roman"/>
          <w:color w:val="0F243E"/>
        </w:rPr>
        <w:t xml:space="preserve">                                                                                                   </w:t>
      </w:r>
    </w:p>
    <w:p w:rsidR="00652429" w:rsidRPr="00652429" w:rsidRDefault="00652429" w:rsidP="00652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</w:rPr>
      </w:pPr>
    </w:p>
    <w:p w:rsidR="00652429" w:rsidRPr="00652429" w:rsidRDefault="00E86761" w:rsidP="00E867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>Об утверждении документации по планировке территории для строительства линейного объекта:</w:t>
      </w:r>
      <w:r w:rsidR="0062222A" w:rsidRPr="0062222A"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«Телемеханизация  газопровода и нефтепровода </w:t>
      </w:r>
      <w:proofErr w:type="spellStart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Копанского</w:t>
      </w:r>
      <w:proofErr w:type="spellEnd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НГКМ»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, расположенного в границах муниципального образования Фёдоровский сельсовет </w:t>
      </w:r>
      <w:proofErr w:type="spellStart"/>
      <w:r>
        <w:rPr>
          <w:rFonts w:ascii="Times New Roman" w:hAnsi="Times New Roman" w:cs="Times New Roman"/>
          <w:color w:val="0F243E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color w:val="0F243E"/>
          <w:sz w:val="28"/>
          <w:szCs w:val="28"/>
        </w:rPr>
        <w:t xml:space="preserve"> района Оренбургской области</w:t>
      </w:r>
    </w:p>
    <w:p w:rsidR="00652429" w:rsidRPr="00652429" w:rsidRDefault="00652429" w:rsidP="006524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F243E"/>
          <w:sz w:val="28"/>
          <w:szCs w:val="28"/>
        </w:rPr>
      </w:pPr>
    </w:p>
    <w:p w:rsidR="00652429" w:rsidRPr="00652429" w:rsidRDefault="005E09A8" w:rsidP="006524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 xml:space="preserve">      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В соотве</w:t>
      </w:r>
      <w:r w:rsidR="00E86761">
        <w:rPr>
          <w:rFonts w:ascii="Times New Roman" w:hAnsi="Times New Roman" w:cs="Times New Roman"/>
          <w:color w:val="0F243E"/>
          <w:sz w:val="28"/>
          <w:szCs w:val="28"/>
        </w:rPr>
        <w:t xml:space="preserve">тствии с частью 2 статьи 42, частью 3 статьи 43, частью 4 статьи 46 Градостроительного кодекса </w:t>
      </w:r>
      <w:proofErr w:type="spellStart"/>
      <w:proofErr w:type="gramStart"/>
      <w:r w:rsidR="00E86761">
        <w:rPr>
          <w:rFonts w:ascii="Times New Roman" w:hAnsi="Times New Roman" w:cs="Times New Roman"/>
          <w:color w:val="0F243E"/>
          <w:sz w:val="28"/>
          <w:szCs w:val="28"/>
        </w:rPr>
        <w:t>Россий</w:t>
      </w:r>
      <w:proofErr w:type="spellEnd"/>
      <w:r w:rsidR="00E86761"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proofErr w:type="spellStart"/>
      <w:r w:rsidR="00E86761">
        <w:rPr>
          <w:rFonts w:ascii="Times New Roman" w:hAnsi="Times New Roman" w:cs="Times New Roman"/>
          <w:color w:val="0F243E"/>
          <w:sz w:val="28"/>
          <w:szCs w:val="28"/>
        </w:rPr>
        <w:t>ской</w:t>
      </w:r>
      <w:proofErr w:type="spellEnd"/>
      <w:proofErr w:type="gramEnd"/>
      <w:r w:rsidR="00E86761">
        <w:rPr>
          <w:rFonts w:ascii="Times New Roman" w:hAnsi="Times New Roman" w:cs="Times New Roman"/>
          <w:color w:val="0F243E"/>
          <w:sz w:val="28"/>
          <w:szCs w:val="28"/>
        </w:rPr>
        <w:t xml:space="preserve"> Федерации, статьёй 14 Федерального закона от 06.10.2003 № 131-ФЗ «об общих принципах организации местного самоуправления в Российской Федерации», статьёй 4 Закона Орен</w:t>
      </w:r>
      <w:r w:rsidR="00A239D2">
        <w:rPr>
          <w:rFonts w:ascii="Times New Roman" w:hAnsi="Times New Roman" w:cs="Times New Roman"/>
          <w:color w:val="0F243E"/>
          <w:sz w:val="28"/>
          <w:szCs w:val="28"/>
        </w:rPr>
        <w:t>бургской области от 21.02.1996 «</w:t>
      </w:r>
      <w:r w:rsidR="00E86761">
        <w:rPr>
          <w:rFonts w:ascii="Times New Roman" w:hAnsi="Times New Roman" w:cs="Times New Roman"/>
          <w:color w:val="0F243E"/>
          <w:sz w:val="28"/>
          <w:szCs w:val="28"/>
        </w:rPr>
        <w:t>Об организации местного самоуправления в Оренбургской области», Соглашением</w:t>
      </w:r>
      <w:r w:rsidR="00A239D2">
        <w:rPr>
          <w:rFonts w:ascii="Times New Roman" w:hAnsi="Times New Roman" w:cs="Times New Roman"/>
          <w:color w:val="0F243E"/>
          <w:sz w:val="28"/>
          <w:szCs w:val="28"/>
        </w:rPr>
        <w:t xml:space="preserve"> между органами местного самоуправления сельского поселения и муниципального района о передаче осуществления части полномочий по решению вопроса местного значения в области градостроительн</w:t>
      </w:r>
      <w:r w:rsidR="00ED2767">
        <w:rPr>
          <w:rFonts w:ascii="Times New Roman" w:hAnsi="Times New Roman" w:cs="Times New Roman"/>
          <w:color w:val="0F243E"/>
          <w:sz w:val="28"/>
          <w:szCs w:val="28"/>
        </w:rPr>
        <w:t>ой деятельности в 2022 году</w:t>
      </w:r>
      <w:r w:rsidR="00A239D2">
        <w:rPr>
          <w:rFonts w:ascii="Times New Roman" w:hAnsi="Times New Roman" w:cs="Times New Roman"/>
          <w:color w:val="0F243E"/>
          <w:sz w:val="28"/>
          <w:szCs w:val="28"/>
        </w:rPr>
        <w:t xml:space="preserve">, частью 1 постановления Правительства оренбургской области от 26.05.2022 № 473-пп «Об особенностях осуществления градостроительной деятельности в Оренбургской области в 2022 году»,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Уставом муниципального образования Фёдоровский сельсовет, согласно заявлению  ООО «Газпром добыча Оренбург», </w:t>
      </w:r>
      <w:r w:rsidR="00A239D2"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proofErr w:type="spellStart"/>
      <w:proofErr w:type="gramStart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п</w:t>
      </w:r>
      <w:proofErr w:type="spellEnd"/>
      <w:proofErr w:type="gramEnd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о с т а </w:t>
      </w:r>
      <w:proofErr w:type="spellStart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н</w:t>
      </w:r>
      <w:proofErr w:type="spellEnd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о в л я ю:</w:t>
      </w:r>
    </w:p>
    <w:p w:rsidR="00652429" w:rsidRPr="00652429" w:rsidRDefault="005E09A8" w:rsidP="006524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 xml:space="preserve">     </w:t>
      </w:r>
      <w:r w:rsidR="00A239D2">
        <w:rPr>
          <w:rFonts w:ascii="Times New Roman" w:hAnsi="Times New Roman" w:cs="Times New Roman"/>
          <w:color w:val="0F243E"/>
          <w:sz w:val="28"/>
          <w:szCs w:val="28"/>
        </w:rPr>
        <w:t xml:space="preserve"> 1.Утвердить проект планировки территории и проект межевания территории для строительства линейного объекта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  «Телемеханизация газопровода и нефтепровода  </w:t>
      </w:r>
      <w:proofErr w:type="spellStart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Копанского</w:t>
      </w:r>
      <w:proofErr w:type="spellEnd"/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НГКМ»</w:t>
      </w:r>
      <w:r w:rsidR="00A239D2">
        <w:rPr>
          <w:rFonts w:ascii="Times New Roman" w:hAnsi="Times New Roman" w:cs="Times New Roman"/>
          <w:color w:val="0F243E"/>
          <w:sz w:val="28"/>
          <w:szCs w:val="28"/>
        </w:rPr>
        <w:t xml:space="preserve">, расположенного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в границах муниципального об</w:t>
      </w:r>
      <w:r w:rsidR="00A239D2">
        <w:rPr>
          <w:rFonts w:ascii="Times New Roman" w:hAnsi="Times New Roman" w:cs="Times New Roman"/>
          <w:color w:val="0F243E"/>
          <w:sz w:val="28"/>
          <w:szCs w:val="28"/>
        </w:rPr>
        <w:t xml:space="preserve">разования Фёдоровский сельсовет </w:t>
      </w:r>
      <w:proofErr w:type="spellStart"/>
      <w:r w:rsidR="00A239D2">
        <w:rPr>
          <w:rFonts w:ascii="Times New Roman" w:hAnsi="Times New Roman" w:cs="Times New Roman"/>
          <w:color w:val="0F243E"/>
          <w:sz w:val="28"/>
          <w:szCs w:val="28"/>
        </w:rPr>
        <w:t>Акбулакского</w:t>
      </w:r>
      <w:proofErr w:type="spellEnd"/>
      <w:r w:rsidR="00A239D2">
        <w:rPr>
          <w:rFonts w:ascii="Times New Roman" w:hAnsi="Times New Roman" w:cs="Times New Roman"/>
          <w:color w:val="0F243E"/>
          <w:sz w:val="28"/>
          <w:szCs w:val="28"/>
        </w:rPr>
        <w:t xml:space="preserve"> района Оренбургской области.</w:t>
      </w:r>
    </w:p>
    <w:p w:rsidR="00652429" w:rsidRDefault="005E09A8" w:rsidP="005E09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 xml:space="preserve">     </w:t>
      </w:r>
      <w:r w:rsidR="00652429" w:rsidRPr="00652429">
        <w:rPr>
          <w:rFonts w:ascii="Times New Roman" w:hAnsi="Times New Roman" w:cs="Times New Roman"/>
          <w:color w:val="0F243E"/>
          <w:sz w:val="28"/>
          <w:szCs w:val="28"/>
        </w:rPr>
        <w:t>2.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 ООО «Газпром добыча Оренбург» вправе обратиться в филиал  ФГБУ «Федеральная кадастровая палата Федеральной службы государственной регистрации, кадастра и картографии»  по Оренбургской области для постановки на государственный кадастровый учёт земельных участков.</w:t>
      </w:r>
    </w:p>
    <w:p w:rsidR="005E09A8" w:rsidRPr="005E09A8" w:rsidRDefault="005E09A8" w:rsidP="005E09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 xml:space="preserve">     3. Опубликовать настоящее постановление  на официальном сайте администрации Фёдоровский сельсовет </w:t>
      </w:r>
      <w:proofErr w:type="spellStart"/>
      <w:r>
        <w:rPr>
          <w:rFonts w:ascii="Times New Roman" w:hAnsi="Times New Roman" w:cs="Times New Roman"/>
          <w:color w:val="0F243E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color w:val="0F243E"/>
          <w:sz w:val="28"/>
          <w:szCs w:val="28"/>
        </w:rPr>
        <w:t xml:space="preserve"> района Оренбургской </w:t>
      </w:r>
      <w:r>
        <w:rPr>
          <w:rFonts w:ascii="Times New Roman" w:hAnsi="Times New Roman" w:cs="Times New Roman"/>
          <w:color w:val="0F243E"/>
          <w:sz w:val="28"/>
          <w:szCs w:val="28"/>
        </w:rPr>
        <w:lastRenderedPageBreak/>
        <w:t>области //</w:t>
      </w:r>
      <w:proofErr w:type="spellStart"/>
      <w:r>
        <w:rPr>
          <w:rFonts w:ascii="Times New Roman" w:hAnsi="Times New Roman" w:cs="Times New Roman"/>
          <w:color w:val="0F243E"/>
          <w:sz w:val="28"/>
          <w:szCs w:val="28"/>
        </w:rPr>
        <w:t>fedorovka-mo.ru</w:t>
      </w:r>
      <w:proofErr w:type="spellEnd"/>
      <w:r w:rsidR="00B92929">
        <w:rPr>
          <w:rFonts w:ascii="Times New Roman" w:hAnsi="Times New Roman" w:cs="Times New Roman"/>
          <w:color w:val="0F243E"/>
          <w:sz w:val="28"/>
          <w:szCs w:val="28"/>
        </w:rPr>
        <w:t>/</w:t>
      </w:r>
    </w:p>
    <w:p w:rsidR="00652429" w:rsidRPr="00652429" w:rsidRDefault="00652429" w:rsidP="006524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     5. </w:t>
      </w:r>
      <w:proofErr w:type="gramStart"/>
      <w:r w:rsidRPr="00652429">
        <w:rPr>
          <w:rFonts w:ascii="Times New Roman" w:hAnsi="Times New Roman" w:cs="Times New Roman"/>
          <w:color w:val="0F243E"/>
          <w:sz w:val="28"/>
          <w:szCs w:val="28"/>
        </w:rPr>
        <w:t>Контроль за</w:t>
      </w:r>
      <w:proofErr w:type="gramEnd"/>
      <w:r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исполнением настоящего постановления оставляю за собой.</w:t>
      </w:r>
    </w:p>
    <w:p w:rsidR="00652429" w:rsidRPr="00652429" w:rsidRDefault="00652429" w:rsidP="006524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      6. Постановление вступае</w:t>
      </w:r>
      <w:r w:rsidR="00B92929">
        <w:rPr>
          <w:rFonts w:ascii="Times New Roman" w:hAnsi="Times New Roman" w:cs="Times New Roman"/>
          <w:color w:val="0F243E"/>
          <w:sz w:val="28"/>
          <w:szCs w:val="28"/>
        </w:rPr>
        <w:t>т в силу со дня его подписания</w:t>
      </w:r>
      <w:r w:rsidRPr="00652429">
        <w:rPr>
          <w:rFonts w:ascii="Times New Roman" w:hAnsi="Times New Roman" w:cs="Times New Roman"/>
          <w:color w:val="0F243E"/>
          <w:sz w:val="28"/>
          <w:szCs w:val="28"/>
        </w:rPr>
        <w:t>.</w:t>
      </w:r>
    </w:p>
    <w:p w:rsidR="00652429" w:rsidRPr="00652429" w:rsidRDefault="00652429" w:rsidP="006524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</w:p>
    <w:p w:rsidR="00652429" w:rsidRPr="00652429" w:rsidRDefault="00652429" w:rsidP="006524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652429">
        <w:rPr>
          <w:rFonts w:ascii="Times New Roman" w:hAnsi="Times New Roman" w:cs="Times New Roman"/>
          <w:color w:val="0F243E"/>
          <w:sz w:val="28"/>
          <w:szCs w:val="28"/>
        </w:rPr>
        <w:t>Глава муниципального образования</w:t>
      </w:r>
    </w:p>
    <w:p w:rsidR="00652429" w:rsidRPr="00652429" w:rsidRDefault="00652429" w:rsidP="006524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652429">
        <w:rPr>
          <w:rFonts w:ascii="Times New Roman" w:hAnsi="Times New Roman" w:cs="Times New Roman"/>
          <w:color w:val="0F243E"/>
          <w:sz w:val="28"/>
          <w:szCs w:val="28"/>
        </w:rPr>
        <w:t xml:space="preserve">Фёдоровский сельсовет                                                                         </w:t>
      </w:r>
      <w:proofErr w:type="spellStart"/>
      <w:r w:rsidRPr="00652429">
        <w:rPr>
          <w:rFonts w:ascii="Times New Roman" w:hAnsi="Times New Roman" w:cs="Times New Roman"/>
          <w:color w:val="0F243E"/>
          <w:sz w:val="28"/>
          <w:szCs w:val="28"/>
        </w:rPr>
        <w:t>В.И.Даршт</w:t>
      </w:r>
      <w:proofErr w:type="spellEnd"/>
    </w:p>
    <w:p w:rsidR="00652429" w:rsidRDefault="00652429" w:rsidP="00652429">
      <w:pPr>
        <w:widowControl w:val="0"/>
        <w:autoSpaceDE w:val="0"/>
        <w:autoSpaceDN w:val="0"/>
        <w:adjustRightInd w:val="0"/>
        <w:jc w:val="both"/>
        <w:rPr>
          <w:color w:val="0F243E"/>
          <w:sz w:val="28"/>
          <w:szCs w:val="28"/>
        </w:rPr>
      </w:pPr>
    </w:p>
    <w:p w:rsidR="00652429" w:rsidRDefault="00652429" w:rsidP="00652429">
      <w:pPr>
        <w:widowControl w:val="0"/>
        <w:autoSpaceDE w:val="0"/>
        <w:autoSpaceDN w:val="0"/>
        <w:adjustRightInd w:val="0"/>
        <w:jc w:val="both"/>
        <w:rPr>
          <w:color w:val="0F243E"/>
          <w:sz w:val="28"/>
          <w:szCs w:val="28"/>
        </w:rPr>
      </w:pPr>
    </w:p>
    <w:p w:rsidR="00652429" w:rsidRDefault="00652429" w:rsidP="00652429">
      <w:pPr>
        <w:widowControl w:val="0"/>
        <w:autoSpaceDE w:val="0"/>
        <w:autoSpaceDN w:val="0"/>
        <w:adjustRightInd w:val="0"/>
        <w:jc w:val="both"/>
        <w:rPr>
          <w:color w:val="0F243E"/>
          <w:sz w:val="28"/>
          <w:szCs w:val="28"/>
        </w:rPr>
      </w:pPr>
    </w:p>
    <w:p w:rsidR="00652429" w:rsidRPr="007405D7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Pr="007405D7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  <w:r w:rsidRPr="007405D7">
        <w:rPr>
          <w:color w:val="0F243E"/>
          <w:sz w:val="28"/>
          <w:szCs w:val="28"/>
        </w:rPr>
        <w:t xml:space="preserve">         </w:t>
      </w: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652429" w:rsidRDefault="00652429" w:rsidP="001E08F5">
      <w:pPr>
        <w:spacing w:after="0"/>
        <w:jc w:val="both"/>
        <w:rPr>
          <w:color w:val="0F243E"/>
          <w:sz w:val="28"/>
          <w:szCs w:val="28"/>
        </w:rPr>
      </w:pPr>
    </w:p>
    <w:p w:rsidR="0036270D" w:rsidRPr="00CB28F2" w:rsidRDefault="0036270D" w:rsidP="00CB28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270D" w:rsidRPr="00CB28F2" w:rsidSect="0036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340D"/>
    <w:multiLevelType w:val="hybridMultilevel"/>
    <w:tmpl w:val="17E646D8"/>
    <w:lvl w:ilvl="0" w:tplc="A1805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056A0"/>
    <w:multiLevelType w:val="multilevel"/>
    <w:tmpl w:val="F0F22F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B32F6B"/>
    <w:multiLevelType w:val="hybridMultilevel"/>
    <w:tmpl w:val="F4E2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86993"/>
    <w:multiLevelType w:val="hybridMultilevel"/>
    <w:tmpl w:val="7246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09D"/>
    <w:rsid w:val="0006483C"/>
    <w:rsid w:val="0009009D"/>
    <w:rsid w:val="001E08F5"/>
    <w:rsid w:val="002C737F"/>
    <w:rsid w:val="002E7892"/>
    <w:rsid w:val="0036270D"/>
    <w:rsid w:val="00554AD3"/>
    <w:rsid w:val="005E09A8"/>
    <w:rsid w:val="0062222A"/>
    <w:rsid w:val="00652429"/>
    <w:rsid w:val="00660EA9"/>
    <w:rsid w:val="006B676B"/>
    <w:rsid w:val="007405D7"/>
    <w:rsid w:val="007A3314"/>
    <w:rsid w:val="0082659E"/>
    <w:rsid w:val="00894274"/>
    <w:rsid w:val="009215E4"/>
    <w:rsid w:val="00946538"/>
    <w:rsid w:val="00A239D2"/>
    <w:rsid w:val="00B92929"/>
    <w:rsid w:val="00C11756"/>
    <w:rsid w:val="00CB28F2"/>
    <w:rsid w:val="00CD34CB"/>
    <w:rsid w:val="00E86761"/>
    <w:rsid w:val="00ED2767"/>
    <w:rsid w:val="00F4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05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740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semiHidden/>
    <w:unhideWhenUsed/>
    <w:rsid w:val="007405D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7405D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7">
    <w:name w:val="Заголовок"/>
    <w:basedOn w:val="a"/>
    <w:next w:val="a3"/>
    <w:rsid w:val="007405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locked/>
    <w:rsid w:val="00CB28F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8F2"/>
    <w:pPr>
      <w:widowControl w:val="0"/>
      <w:shd w:val="clear" w:color="auto" w:fill="FFFFFF"/>
      <w:spacing w:after="0" w:line="294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2022-12-13T03:37:00Z</cp:lastPrinted>
  <dcterms:created xsi:type="dcterms:W3CDTF">2022-08-22T04:03:00Z</dcterms:created>
  <dcterms:modified xsi:type="dcterms:W3CDTF">2022-12-13T03:43:00Z</dcterms:modified>
</cp:coreProperties>
</file>